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DBEC1" w14:textId="77777777" w:rsidR="00DD24AA" w:rsidRDefault="00DD24AA" w:rsidP="00BD2363">
      <w:pPr>
        <w:jc w:val="center"/>
        <w:rPr>
          <w:b/>
          <w:szCs w:val="24"/>
        </w:rPr>
      </w:pPr>
    </w:p>
    <w:p w14:paraId="109BB27B" w14:textId="77777777"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14:paraId="401ACD49" w14:textId="77777777" w:rsidR="00C122F0" w:rsidRDefault="00C122F0" w:rsidP="00BD2363">
      <w:pPr>
        <w:jc w:val="center"/>
        <w:rPr>
          <w:szCs w:val="24"/>
        </w:rPr>
      </w:pPr>
    </w:p>
    <w:p w14:paraId="5F4230A0" w14:textId="77777777" w:rsidR="00DD24AA" w:rsidRPr="00DD24AA" w:rsidRDefault="00DD24AA" w:rsidP="00BD2363">
      <w:pPr>
        <w:jc w:val="center"/>
        <w:rPr>
          <w:szCs w:val="24"/>
        </w:rPr>
      </w:pPr>
    </w:p>
    <w:p w14:paraId="0950526E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14:paraId="6976F371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14:paraId="136619B5" w14:textId="55B86080" w:rsidR="00BF0C99" w:rsidRPr="008525DB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587259">
        <w:rPr>
          <w:rFonts w:eastAsia="Times New Roman" w:cs="Times New Roman"/>
          <w:szCs w:val="24"/>
          <w:lang w:val="sr-Cyrl-RS"/>
        </w:rPr>
        <w:t>Делиградска 40а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14:paraId="4EF4FE8F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6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14:paraId="27D68A91" w14:textId="77777777"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14:paraId="6C8EB59D" w14:textId="77777777"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14:paraId="39DA392D" w14:textId="0759B53B"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587259">
        <w:rPr>
          <w:rFonts w:eastAsia="Times New Roman" w:cs="Times New Roman"/>
          <w:szCs w:val="24"/>
          <w:lang w:val="sr-Cyrl-RS"/>
        </w:rPr>
        <w:t>3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</w:t>
      </w:r>
      <w:r w:rsidR="00587259">
        <w:rPr>
          <w:rFonts w:eastAsia="Times New Roman" w:cs="Times New Roman"/>
          <w:szCs w:val="24"/>
          <w:lang w:val="ru-RU"/>
        </w:rPr>
        <w:t>2</w:t>
      </w:r>
      <w:r>
        <w:rPr>
          <w:rFonts w:eastAsia="Times New Roman" w:cs="Times New Roman"/>
          <w:szCs w:val="24"/>
          <w:lang w:val="ru-RU"/>
        </w:rPr>
        <w:t xml:space="preserve"> je</w:t>
      </w:r>
      <w:r>
        <w:rPr>
          <w:rFonts w:eastAsia="Times New Roman" w:cs="Times New Roman"/>
          <w:szCs w:val="24"/>
        </w:rPr>
        <w:t xml:space="preserve">: </w:t>
      </w:r>
      <w:r w:rsidR="00DD24AA">
        <w:rPr>
          <w:szCs w:val="24"/>
          <w:lang w:val="ru-RU"/>
        </w:rPr>
        <w:t>Средства за заштиту биља за пољопривредну производњу</w:t>
      </w:r>
      <w:r w:rsidR="00DD24AA">
        <w:rPr>
          <w:szCs w:val="24"/>
        </w:rPr>
        <w:t xml:space="preserve"> - </w:t>
      </w:r>
      <w:r w:rsidR="00DD24AA">
        <w:rPr>
          <w:lang w:val="ru-RU"/>
        </w:rPr>
        <w:t>Партиј</w:t>
      </w:r>
      <w:r w:rsidR="00985BC2">
        <w:rPr>
          <w:lang w:val="ru-RU"/>
        </w:rPr>
        <w:t xml:space="preserve">а </w:t>
      </w:r>
      <w:r w:rsidR="00985BC2">
        <w:t>5</w:t>
      </w:r>
      <w:r w:rsidR="00985BC2">
        <w:rPr>
          <w:lang w:val="ru-RU"/>
        </w:rPr>
        <w:t xml:space="preserve">: Средства за заштиту кукуруза </w:t>
      </w:r>
      <w:r w:rsidR="00DD24AA">
        <w:rPr>
          <w:lang w:val="ru-RU"/>
        </w:rPr>
        <w:t>за ВЕ Ковин</w:t>
      </w:r>
    </w:p>
    <w:p w14:paraId="03D057FB" w14:textId="77777777" w:rsidR="00DD24AA" w:rsidRDefault="00DD24AA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eastAsia="x-none"/>
        </w:rPr>
      </w:pPr>
    </w:p>
    <w:p w14:paraId="6ACBE97C" w14:textId="77777777"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14:paraId="2BC927D2" w14:textId="77777777" w:rsidR="00BF0C99" w:rsidRPr="00DD24AA" w:rsidRDefault="00DD24AA" w:rsidP="00BF0C99">
      <w:pPr>
        <w:jc w:val="both"/>
        <w:rPr>
          <w:rFonts w:eastAsia="Times New Roman" w:cs="Times New Roman"/>
          <w:szCs w:val="24"/>
        </w:rPr>
      </w:pPr>
      <w:r>
        <w:rPr>
          <w:bCs/>
        </w:rPr>
        <w:t>24450000 - А</w:t>
      </w:r>
      <w:r w:rsidRPr="009117A2">
        <w:rPr>
          <w:bCs/>
        </w:rPr>
        <w:t>грохемијски производи</w:t>
      </w:r>
    </w:p>
    <w:p w14:paraId="5F095ACF" w14:textId="77777777"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14:paraId="04EDA7E5" w14:textId="77777777"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>
        <w:rPr>
          <w:rFonts w:eastAsia="Times New Roman" w:cs="Times New Roman"/>
          <w:szCs w:val="20"/>
          <w:lang w:val="sr-Cyrl-RS"/>
        </w:rPr>
        <w:t>4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14:paraId="2C4EB6DD" w14:textId="77777777"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14:paraId="62C9F860" w14:textId="77777777"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14:paraId="794A6EA3" w14:textId="77777777" w:rsidR="00BA56ED" w:rsidRPr="0014151D" w:rsidRDefault="00BA56ED" w:rsidP="00BA56ED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5.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14:paraId="37835568" w14:textId="745100C2" w:rsidR="00BA56ED" w:rsidRPr="001C07F5" w:rsidRDefault="00BA56ED" w:rsidP="00BA56ED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587259">
        <w:rPr>
          <w:rFonts w:eastAsia="Times New Roman" w:cs="Times New Roman"/>
          <w:szCs w:val="20"/>
          <w:lang w:val="sr-Cyrl-RS"/>
        </w:rPr>
        <w:t>628.400</w:t>
      </w:r>
      <w:r>
        <w:rPr>
          <w:rFonts w:eastAsia="Times New Roman" w:cs="Times New Roman"/>
          <w:szCs w:val="20"/>
          <w:lang w:val="sr-Cyrl-RS"/>
        </w:rPr>
        <w:t>,00</w:t>
      </w:r>
      <w:r w:rsidRPr="0014151D">
        <w:rPr>
          <w:rFonts w:eastAsia="Times New Roman" w:cs="Times New Roman"/>
          <w:szCs w:val="20"/>
          <w:lang w:val="en-US"/>
        </w:rPr>
        <w:t xml:space="preserve"> РСД без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14:paraId="447049BA" w14:textId="77777777" w:rsidR="00BA56ED" w:rsidRDefault="00BA56ED" w:rsidP="00BA56ED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14:paraId="22C94155" w14:textId="77777777" w:rsidR="00BA56ED" w:rsidRPr="00882616" w:rsidRDefault="00BA56ED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14:paraId="1DDC2EC6" w14:textId="77777777" w:rsidR="00BF0C99" w:rsidRPr="00882616" w:rsidRDefault="00BA56ED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14:paraId="22FB340E" w14:textId="77777777"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14:paraId="1A08B390" w14:textId="77777777"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14:paraId="5ADD50CF" w14:textId="77777777" w:rsidR="00BF0C99" w:rsidRPr="000B3B09" w:rsidRDefault="00BA56ED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14:paraId="7772098F" w14:textId="77777777"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14:paraId="6CE5B685" w14:textId="77777777"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DD24AA">
        <w:rPr>
          <w:lang w:val="sr-Cyrl-CS"/>
        </w:rPr>
        <w:t>на ВЕ Ковин у Ковину, Немањина бр. 16</w:t>
      </w:r>
      <w:r w:rsidR="008525DB">
        <w:rPr>
          <w:lang w:val="sr-Cyrl-CS"/>
        </w:rPr>
        <w:t>.</w:t>
      </w:r>
    </w:p>
    <w:p w14:paraId="43980B05" w14:textId="77777777"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14:paraId="3AEB9EA6" w14:textId="77777777" w:rsidR="00EF2050" w:rsidRDefault="00BA56ED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14:paraId="7C322C5B" w14:textId="77777777" w:rsidR="00DD24AA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упакована у оригиналну произвођачку амбалажу, као и да испуњавају све услове у погледу декларационе врсте и квалитета.</w:t>
      </w:r>
    </w:p>
    <w:p w14:paraId="2BDC8809" w14:textId="77777777" w:rsidR="00DD24AA" w:rsidRPr="000D13FB" w:rsidRDefault="00DD24AA" w:rsidP="00DD24AA">
      <w:pPr>
        <w:jc w:val="both"/>
        <w:rPr>
          <w:szCs w:val="24"/>
          <w:lang w:val="sr-Cyrl-CS"/>
        </w:rPr>
      </w:pPr>
    </w:p>
    <w:p w14:paraId="465B872D" w14:textId="77777777" w:rsidR="00DD24AA" w:rsidRDefault="00DD24AA" w:rsidP="00DD24AA">
      <w:pPr>
        <w:jc w:val="both"/>
        <w:rPr>
          <w:szCs w:val="24"/>
        </w:rPr>
      </w:pPr>
      <w:r w:rsidRPr="000D13FB">
        <w:rPr>
          <w:szCs w:val="24"/>
        </w:rPr>
        <w:t>Начин паковања добара: уколико постоји могућност, паковања у амбалажи од 5/1 и 10/1.</w:t>
      </w:r>
    </w:p>
    <w:p w14:paraId="405DB53F" w14:textId="77777777" w:rsidR="00DD24AA" w:rsidRPr="000D13FB" w:rsidRDefault="00DD24AA" w:rsidP="00DD24AA">
      <w:pPr>
        <w:jc w:val="both"/>
        <w:rPr>
          <w:szCs w:val="24"/>
        </w:rPr>
      </w:pPr>
    </w:p>
    <w:p w14:paraId="65FEFAF1" w14:textId="77777777" w:rsidR="00DD24AA" w:rsidRDefault="00DD24AA" w:rsidP="00DD24AA">
      <w:pPr>
        <w:tabs>
          <w:tab w:val="left" w:pos="5954"/>
        </w:tabs>
        <w:jc w:val="both"/>
        <w:rPr>
          <w:szCs w:val="24"/>
        </w:rPr>
      </w:pPr>
      <w:r w:rsidRPr="000D13FB">
        <w:rPr>
          <w:szCs w:val="24"/>
        </w:rPr>
        <w:t>На добрима мора бити означен: произвођач, нето количина, састав, датум производње и начин чувања.</w:t>
      </w:r>
    </w:p>
    <w:p w14:paraId="01EDCD37" w14:textId="77777777" w:rsidR="00DD24AA" w:rsidRPr="000D13FB" w:rsidRDefault="00DD24AA" w:rsidP="00DD24AA">
      <w:pPr>
        <w:tabs>
          <w:tab w:val="left" w:pos="5954"/>
        </w:tabs>
        <w:jc w:val="both"/>
        <w:rPr>
          <w:szCs w:val="24"/>
        </w:rPr>
      </w:pPr>
    </w:p>
    <w:p w14:paraId="1AE66C68" w14:textId="77777777" w:rsidR="00DD24AA" w:rsidRPr="00DD24AA" w:rsidRDefault="00DD24AA" w:rsidP="00DD24AA">
      <w:pPr>
        <w:jc w:val="both"/>
        <w:rPr>
          <w:szCs w:val="24"/>
        </w:rPr>
      </w:pPr>
      <w:r w:rsidRPr="000D13FB">
        <w:rPr>
          <w:szCs w:val="24"/>
          <w:lang w:val="sr-Cyrl-CS"/>
        </w:rPr>
        <w:t>Добра морају бити декларисана у складу са законом.</w:t>
      </w:r>
    </w:p>
    <w:p w14:paraId="14D998D2" w14:textId="77777777" w:rsidR="00DD24AA" w:rsidRPr="000D13FB" w:rsidRDefault="00DD24AA" w:rsidP="00DD24AA">
      <w:pPr>
        <w:jc w:val="both"/>
        <w:rPr>
          <w:szCs w:val="24"/>
          <w:lang w:val="sr-Cyrl-CS"/>
        </w:rPr>
      </w:pPr>
    </w:p>
    <w:p w14:paraId="7AC85BE5" w14:textId="77777777" w:rsidR="00DD24AA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Добављач је у обавези да добра</w:t>
      </w:r>
      <w:r>
        <w:rPr>
          <w:szCs w:val="24"/>
          <w:lang w:val="sr-Cyrl-CS"/>
        </w:rPr>
        <w:t xml:space="preserve"> испоручи франко магацин Војна е</w:t>
      </w:r>
      <w:r w:rsidRPr="000D13FB">
        <w:rPr>
          <w:szCs w:val="24"/>
          <w:lang w:val="sr-Cyrl-CS"/>
        </w:rPr>
        <w:t>кономиј</w:t>
      </w:r>
      <w:r>
        <w:rPr>
          <w:szCs w:val="24"/>
          <w:lang w:val="sr-Cyrl-CS"/>
        </w:rPr>
        <w:t>а Ковин</w:t>
      </w:r>
      <w:r w:rsidRPr="000D13FB">
        <w:rPr>
          <w:szCs w:val="24"/>
          <w:lang w:val="sr-Cyrl-CS"/>
        </w:rPr>
        <w:t xml:space="preserve"> у одговарајућој (оригиналној) амбалажи и да достави декларације о квалитету издате од стране произвођача, односно увозника. </w:t>
      </w:r>
    </w:p>
    <w:p w14:paraId="737A5574" w14:textId="77777777" w:rsidR="00DD24AA" w:rsidRPr="000D13FB" w:rsidRDefault="00DD24AA" w:rsidP="00DD24AA">
      <w:pPr>
        <w:jc w:val="both"/>
        <w:rPr>
          <w:szCs w:val="24"/>
          <w:lang w:val="sr-Cyrl-CS"/>
        </w:rPr>
      </w:pPr>
    </w:p>
    <w:p w14:paraId="372D2752" w14:textId="77777777" w:rsidR="00DD24AA" w:rsidRPr="000D13FB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Купац задржава право контроле квалитета добара.</w:t>
      </w:r>
    </w:p>
    <w:p w14:paraId="5A4A4915" w14:textId="77777777" w:rsidR="00DD24AA" w:rsidRPr="000D13FB" w:rsidRDefault="00DD24AA" w:rsidP="00DD24AA">
      <w:pPr>
        <w:jc w:val="both"/>
        <w:rPr>
          <w:szCs w:val="24"/>
          <w:lang w:val="sr-Cyrl-CS"/>
        </w:rPr>
      </w:pPr>
    </w:p>
    <w:p w14:paraId="6EE291BA" w14:textId="77777777" w:rsidR="00DD24AA" w:rsidRPr="000D13FB" w:rsidRDefault="00DD24AA" w:rsidP="00DD24AA">
      <w:pPr>
        <w:jc w:val="both"/>
        <w:rPr>
          <w:szCs w:val="24"/>
        </w:rPr>
      </w:pPr>
      <w:r w:rsidRPr="000D13FB">
        <w:rPr>
          <w:szCs w:val="24"/>
        </w:rPr>
        <w:t>П</w:t>
      </w:r>
      <w:r w:rsidRPr="000D13FB">
        <w:rPr>
          <w:szCs w:val="24"/>
          <w:lang w:val="sr-Cyrl-CS"/>
        </w:rPr>
        <w:t xml:space="preserve">онуђач мора бити регистрован у одговарајућем Регистру </w:t>
      </w:r>
      <w:r w:rsidRPr="000D13FB">
        <w:rPr>
          <w:szCs w:val="24"/>
        </w:rPr>
        <w:t>дистрибутера и увозника средстава за за заштиту биља, у складу са законом</w:t>
      </w:r>
      <w:r w:rsidRPr="000D13FB">
        <w:rPr>
          <w:szCs w:val="24"/>
          <w:lang w:val="sr-Cyrl-CS"/>
        </w:rPr>
        <w:t xml:space="preserve">. </w:t>
      </w:r>
    </w:p>
    <w:p w14:paraId="04FD8A61" w14:textId="77777777" w:rsidR="00DD24AA" w:rsidRPr="00BA56ED" w:rsidRDefault="00DD24AA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14:paraId="0DB25DD1" w14:textId="77777777" w:rsidR="00DB01F7" w:rsidRDefault="00BA56ED" w:rsidP="00DB01F7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9</w:t>
      </w:r>
      <w:r w:rsidR="00D0357E">
        <w:rPr>
          <w:rFonts w:eastAsia="Times New Roman" w:cs="Times New Roman"/>
          <w:szCs w:val="24"/>
          <w:lang w:val="sr-Cyrl-RS"/>
        </w:rPr>
        <w:t>. Спецификација добара:</w:t>
      </w:r>
    </w:p>
    <w:p w14:paraId="0EC5E5B5" w14:textId="77777777"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tbl>
      <w:tblPr>
        <w:tblW w:w="9811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597"/>
        <w:gridCol w:w="1418"/>
        <w:gridCol w:w="2835"/>
        <w:gridCol w:w="2693"/>
        <w:gridCol w:w="992"/>
        <w:gridCol w:w="1276"/>
      </w:tblGrid>
      <w:tr w:rsidR="00587259" w14:paraId="56CE9D94" w14:textId="77777777" w:rsidTr="00587259">
        <w:trPr>
          <w:trHeight w:val="792"/>
        </w:trPr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E6A058" w14:textId="77777777" w:rsidR="00587259" w:rsidRPr="00587259" w:rsidRDefault="00587259" w:rsidP="00587259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587259">
              <w:rPr>
                <w:rFonts w:cs="Times New Roman"/>
                <w:b/>
                <w:bCs/>
                <w:color w:val="000000"/>
                <w:sz w:val="22"/>
              </w:rPr>
              <w:t>рб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A2235D" w14:textId="77777777" w:rsidR="00587259" w:rsidRPr="00587259" w:rsidRDefault="00587259" w:rsidP="00587259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587259">
              <w:rPr>
                <w:rFonts w:cs="Times New Roman"/>
                <w:b/>
                <w:bCs/>
                <w:color w:val="000000"/>
                <w:sz w:val="22"/>
              </w:rPr>
              <w:t>Врста заштитног средства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3386FE" w14:textId="77777777" w:rsidR="00587259" w:rsidRPr="00587259" w:rsidRDefault="00587259" w:rsidP="00587259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587259">
              <w:rPr>
                <w:rFonts w:cs="Times New Roman"/>
                <w:b/>
                <w:bCs/>
                <w:color w:val="000000"/>
                <w:sz w:val="22"/>
              </w:rPr>
              <w:t>Активна материја</w:t>
            </w:r>
          </w:p>
        </w:tc>
        <w:tc>
          <w:tcPr>
            <w:tcW w:w="26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9CEA0CE" w14:textId="77777777" w:rsidR="00587259" w:rsidRPr="00587259" w:rsidRDefault="00587259" w:rsidP="00587259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587259">
              <w:rPr>
                <w:rFonts w:cs="Times New Roman"/>
                <w:b/>
                <w:bCs/>
                <w:color w:val="000000"/>
                <w:sz w:val="22"/>
              </w:rPr>
              <w:t>Облик формулације (ознака)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6FBD348" w14:textId="77777777" w:rsidR="00587259" w:rsidRPr="00587259" w:rsidRDefault="00587259" w:rsidP="00587259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587259">
              <w:rPr>
                <w:rFonts w:cs="Times New Roman"/>
                <w:b/>
                <w:bCs/>
                <w:color w:val="000000"/>
                <w:sz w:val="22"/>
              </w:rPr>
              <w:t>Јед. мере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E53FD4" w14:textId="77777777" w:rsidR="00587259" w:rsidRPr="00587259" w:rsidRDefault="00587259" w:rsidP="00587259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587259">
              <w:rPr>
                <w:rFonts w:cs="Times New Roman"/>
                <w:b/>
                <w:bCs/>
                <w:color w:val="000000"/>
                <w:sz w:val="22"/>
              </w:rPr>
              <w:t>Количина</w:t>
            </w:r>
          </w:p>
        </w:tc>
      </w:tr>
      <w:tr w:rsidR="00587259" w14:paraId="24FA6138" w14:textId="77777777" w:rsidTr="00587259">
        <w:trPr>
          <w:trHeight w:val="766"/>
        </w:trPr>
        <w:tc>
          <w:tcPr>
            <w:tcW w:w="59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801061" w14:textId="77777777" w:rsidR="00587259" w:rsidRPr="00587259" w:rsidRDefault="00587259" w:rsidP="0058725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587259">
              <w:rPr>
                <w:rFonts w:cs="Times New Roman"/>
                <w:color w:val="000000"/>
                <w:sz w:val="22"/>
              </w:rPr>
              <w:t>1.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F013C5D" w14:textId="77777777" w:rsidR="00587259" w:rsidRPr="00587259" w:rsidRDefault="00587259" w:rsidP="0058725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587259">
              <w:rPr>
                <w:rFonts w:cs="Times New Roman"/>
                <w:color w:val="000000"/>
                <w:sz w:val="22"/>
              </w:rPr>
              <w:t>Хербицид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D75C7E6" w14:textId="49D237D8" w:rsidR="00587259" w:rsidRPr="00587259" w:rsidRDefault="00587259" w:rsidP="0058725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587259">
              <w:rPr>
                <w:rFonts w:cs="Times New Roman"/>
                <w:color w:val="000000"/>
                <w:sz w:val="22"/>
              </w:rPr>
              <w:t>Тembotrion 44g/l+izoksadifen-etil 22g/l</w:t>
            </w:r>
            <w:r w:rsidR="00AA5F3C">
              <w:rPr>
                <w:rFonts w:cs="Times New Roman"/>
                <w:color w:val="000000"/>
                <w:sz w:val="22"/>
              </w:rPr>
              <w:t xml:space="preserve"> (protektant)</w:t>
            </w:r>
          </w:p>
        </w:tc>
        <w:tc>
          <w:tcPr>
            <w:tcW w:w="26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A82B62B" w14:textId="77777777" w:rsidR="00587259" w:rsidRPr="00587259" w:rsidRDefault="00587259" w:rsidP="0058725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587259">
              <w:rPr>
                <w:rFonts w:cs="Times New Roman"/>
                <w:color w:val="000000"/>
                <w:sz w:val="22"/>
              </w:rPr>
              <w:t>Уљна дисперзија (OD)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39373F3" w14:textId="77777777" w:rsidR="00587259" w:rsidRPr="00587259" w:rsidRDefault="00587259" w:rsidP="0058725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587259">
              <w:rPr>
                <w:rFonts w:cs="Times New Roman"/>
                <w:color w:val="000000"/>
                <w:sz w:val="22"/>
              </w:rPr>
              <w:t>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AD4136F" w14:textId="77777777" w:rsidR="00587259" w:rsidRPr="00587259" w:rsidRDefault="00587259" w:rsidP="00587259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 w:rsidRPr="00587259">
              <w:rPr>
                <w:rFonts w:cs="Times New Roman"/>
                <w:color w:val="000000"/>
                <w:sz w:val="22"/>
              </w:rPr>
              <w:t>100</w:t>
            </w:r>
          </w:p>
        </w:tc>
      </w:tr>
    </w:tbl>
    <w:p w14:paraId="7293294E" w14:textId="77777777" w:rsidR="00DD24AA" w:rsidRDefault="00DD24AA" w:rsidP="00587259">
      <w:pPr>
        <w:jc w:val="center"/>
        <w:rPr>
          <w:rFonts w:eastAsia="Times New Roman" w:cs="Times New Roman"/>
          <w:szCs w:val="24"/>
        </w:rPr>
      </w:pPr>
    </w:p>
    <w:p w14:paraId="12A492D8" w14:textId="77777777"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14:paraId="4EA22589" w14:textId="77777777"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14:paraId="3D86D408" w14:textId="77777777" w:rsidR="00DD24AA" w:rsidRPr="00DD24AA" w:rsidRDefault="00DD24AA" w:rsidP="00DB01F7">
      <w:pPr>
        <w:jc w:val="both"/>
        <w:rPr>
          <w:rFonts w:eastAsia="Times New Roman" w:cs="Times New Roman"/>
          <w:szCs w:val="24"/>
        </w:rPr>
      </w:pPr>
    </w:p>
    <w:p w14:paraId="788119E2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0BCAF149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03972C81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59930011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777676A5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16B29C6B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5D276DBD" w14:textId="77777777"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14:paraId="4CA9E6B1" w14:textId="77777777" w:rsidR="00334740" w:rsidRPr="00BD2363" w:rsidRDefault="00334740" w:rsidP="00EE659C">
      <w:pPr>
        <w:suppressAutoHyphens/>
        <w:spacing w:line="100" w:lineRule="atLeast"/>
        <w:jc w:val="both"/>
      </w:pPr>
    </w:p>
    <w:sectPr w:rsidR="00334740" w:rsidRPr="00BD2363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270DB7"/>
    <w:rsid w:val="00274A54"/>
    <w:rsid w:val="00334740"/>
    <w:rsid w:val="003A4477"/>
    <w:rsid w:val="003D4FEE"/>
    <w:rsid w:val="00520D6D"/>
    <w:rsid w:val="00585CD9"/>
    <w:rsid w:val="00587259"/>
    <w:rsid w:val="005D35A9"/>
    <w:rsid w:val="006271BD"/>
    <w:rsid w:val="0066588D"/>
    <w:rsid w:val="006C4745"/>
    <w:rsid w:val="006F5D42"/>
    <w:rsid w:val="00744F86"/>
    <w:rsid w:val="007A74A0"/>
    <w:rsid w:val="00822823"/>
    <w:rsid w:val="00843F7B"/>
    <w:rsid w:val="008525DB"/>
    <w:rsid w:val="00856C98"/>
    <w:rsid w:val="00876A82"/>
    <w:rsid w:val="00912A3A"/>
    <w:rsid w:val="009404BC"/>
    <w:rsid w:val="00985BC2"/>
    <w:rsid w:val="00A4492C"/>
    <w:rsid w:val="00A86EC2"/>
    <w:rsid w:val="00AA5F3C"/>
    <w:rsid w:val="00AF0053"/>
    <w:rsid w:val="00B54889"/>
    <w:rsid w:val="00B75112"/>
    <w:rsid w:val="00B769A9"/>
    <w:rsid w:val="00BA56ED"/>
    <w:rsid w:val="00BB07FC"/>
    <w:rsid w:val="00BD2363"/>
    <w:rsid w:val="00BE32C7"/>
    <w:rsid w:val="00BF0C99"/>
    <w:rsid w:val="00C122F0"/>
    <w:rsid w:val="00C94927"/>
    <w:rsid w:val="00D0357E"/>
    <w:rsid w:val="00D959EF"/>
    <w:rsid w:val="00DB01F7"/>
    <w:rsid w:val="00DC6768"/>
    <w:rsid w:val="00DD24AA"/>
    <w:rsid w:val="00E16D97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95BF1"/>
  <w15:docId w15:val="{A199C55A-81EC-4AB6-A855-891F090EE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4AD14-33F7-43A3-B8C2-21F176150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Slobodanka Ćurčić</cp:lastModifiedBy>
  <cp:revision>50</cp:revision>
  <dcterms:created xsi:type="dcterms:W3CDTF">2020-08-05T12:07:00Z</dcterms:created>
  <dcterms:modified xsi:type="dcterms:W3CDTF">2022-02-22T10:16:00Z</dcterms:modified>
</cp:coreProperties>
</file>